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9328" w:type="dxa"/>
        <w:tblInd w:w="-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6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7516" w:type="dxa"/>
            <w:vAlign w:val="center"/>
          </w:tcPr>
          <w:p>
            <w:pPr>
              <w:spacing w:line="1220" w:lineRule="exact"/>
              <w:ind w:left="-54" w:leftChars="-20"/>
              <w:jc w:val="center"/>
              <w:rPr>
                <w:rFonts w:hint="eastAsia" w:ascii="方正小标宋简体" w:eastAsia="方正小标宋简体"/>
                <w:bCs/>
                <w:color w:val="FF0000"/>
                <w:w w:val="80"/>
                <w:sz w:val="90"/>
                <w:szCs w:val="90"/>
                <w:lang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b w:val="0"/>
                <w:bCs/>
                <w:color w:val="FF0000"/>
                <w:w w:val="70"/>
                <w:kern w:val="2"/>
                <w:sz w:val="116"/>
                <w:szCs w:val="116"/>
                <w:lang w:eastAsia="zh-CN"/>
              </w:rPr>
              <w:t>海阳市发展和改革局</w:t>
            </w:r>
          </w:p>
        </w:tc>
        <w:tc>
          <w:tcPr>
            <w:tcW w:w="1812" w:type="dxa"/>
            <w:vAlign w:val="center"/>
          </w:tcPr>
          <w:p>
            <w:pPr>
              <w:spacing w:line="1220" w:lineRule="exact"/>
              <w:ind w:left="-54" w:leftChars="-20"/>
              <w:jc w:val="center"/>
              <w:rPr>
                <w:rFonts w:hint="eastAsia" w:ascii="方正小标宋简体" w:eastAsia="方正小标宋简体"/>
                <w:bCs/>
                <w:color w:val="FF0000"/>
                <w:w w:val="70"/>
                <w:sz w:val="116"/>
                <w:szCs w:val="116"/>
              </w:rPr>
            </w:pPr>
            <w:r>
              <w:rPr>
                <w:rFonts w:hint="eastAsia" w:ascii="方正小标宋简体" w:hAnsi="Times New Roman" w:eastAsia="方正小标宋简体" w:cs="Times New Roman"/>
                <w:b w:val="0"/>
                <w:bCs/>
                <w:color w:val="FF0000"/>
                <w:w w:val="70"/>
                <w:kern w:val="2"/>
                <w:sz w:val="116"/>
                <w:szCs w:val="116"/>
                <w:lang w:eastAsia="zh-CN"/>
              </w:rPr>
              <w:t>文件</w:t>
            </w:r>
          </w:p>
        </w:tc>
      </w:tr>
    </w:tbl>
    <w:p>
      <w:pPr>
        <w:spacing w:line="560" w:lineRule="exact"/>
        <w:ind w:left="270" w:leftChars="100" w:right="270" w:rightChars="100"/>
        <w:jc w:val="center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768985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0.55pt;height:0pt;width:442.2pt;z-index:251660288;mso-width-relative:page;mso-height-relative:page;" filled="f" stroked="t" coordsize="21600,21600" o:gfxdata="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Pf7FPVAAAACAEAAA8AAAAA&#10;AAAAAQAgAAAAIgAAAGRycy9kb3ducmV2LnhtbFBLAQIUABQAAAAIAIdO4kAmnsQN3gEAAJcDAAAO&#10;AAAAAAAAAAEAIAAAACQBAABkcnMvZTJvRG9jLnhtbFBLBQYAAAAABgAGAFkBAAB0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270" w:leftChars="100" w:right="270" w:rightChars="100"/>
        <w:jc w:val="center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  <w:t>海发改价格〔202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  <w:t>〕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99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  <w:t>号</w:t>
      </w:r>
    </w:p>
    <w:p>
      <w:pPr>
        <w:pStyle w:val="15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 w:val="0"/>
          <w:bCs/>
          <w:color w:val="auto"/>
          <w:sz w:val="44"/>
          <w:szCs w:val="44"/>
        </w:rPr>
      </w:pPr>
    </w:p>
    <w:p>
      <w:pPr>
        <w:pStyle w:val="15"/>
        <w:spacing w:before="0" w:beforeAutospacing="0" w:after="0" w:afterAutospacing="0" w:line="560" w:lineRule="exact"/>
        <w:jc w:val="center"/>
        <w:rPr>
          <w:rFonts w:hint="eastAsia" w:ascii="方正小标宋简体" w:hAnsi="宋体" w:eastAsia="方正小标宋简体" w:cs="宋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</w:rPr>
        <w:t>关于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eastAsia="zh-CN"/>
        </w:rPr>
        <w:t>确定海阳市管道天然气配气价格的通知</w:t>
      </w: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各城镇燃气企业：</w:t>
      </w: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为进一步规范天然气价格管理，根据山东省发展和改革委《关于进一步规范城镇燃气配气价格监管的通知》（鲁发改价格〔2023〕509号）规定，经成本监审、价格听证等程序，并报市政府同意，确定海阳市天然气配气价格为0.86元/立方米。        </w:t>
      </w: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本通知自2025年10月20日起执行，有效期至2028年10月19日。</w:t>
      </w: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                                海阳市发展和改革局</w:t>
      </w: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                                   2025年9月30日</w:t>
      </w:r>
    </w:p>
    <w:p>
      <w:pPr>
        <w:pStyle w:val="15"/>
        <w:widowControl w:val="0"/>
        <w:kinsoku w:val="0"/>
        <w:overflowPunct w:val="0"/>
        <w:autoSpaceDE w:val="0"/>
        <w:autoSpaceDN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M2Y1YWRmOTYxOTkyYmQ4MzhkOGFmMmFmOWNhZmMifQ=="/>
  </w:docVars>
  <w:rsids>
    <w:rsidRoot w:val="00172A27"/>
    <w:rsid w:val="010E1275"/>
    <w:rsid w:val="01BF0BD3"/>
    <w:rsid w:val="037445B9"/>
    <w:rsid w:val="04470ADF"/>
    <w:rsid w:val="06C06115"/>
    <w:rsid w:val="076D5EA3"/>
    <w:rsid w:val="08163F12"/>
    <w:rsid w:val="0ABD286D"/>
    <w:rsid w:val="0DC7157D"/>
    <w:rsid w:val="0DE51903"/>
    <w:rsid w:val="0EEEF870"/>
    <w:rsid w:val="1397BFAC"/>
    <w:rsid w:val="13F5540E"/>
    <w:rsid w:val="19983BD6"/>
    <w:rsid w:val="1BDB7010"/>
    <w:rsid w:val="1BFD8EC8"/>
    <w:rsid w:val="1C6074FD"/>
    <w:rsid w:val="1C9E161D"/>
    <w:rsid w:val="1D0936F0"/>
    <w:rsid w:val="1D2D332E"/>
    <w:rsid w:val="1DDE9813"/>
    <w:rsid w:val="1FFFE143"/>
    <w:rsid w:val="21CD3564"/>
    <w:rsid w:val="22370D00"/>
    <w:rsid w:val="23204472"/>
    <w:rsid w:val="23A81EB2"/>
    <w:rsid w:val="277BBEF3"/>
    <w:rsid w:val="28B07116"/>
    <w:rsid w:val="2C1300E8"/>
    <w:rsid w:val="2CBD476F"/>
    <w:rsid w:val="2EF73CF0"/>
    <w:rsid w:val="2F1622F4"/>
    <w:rsid w:val="31ED63CF"/>
    <w:rsid w:val="322B5359"/>
    <w:rsid w:val="33286D7B"/>
    <w:rsid w:val="3496034B"/>
    <w:rsid w:val="34C536A9"/>
    <w:rsid w:val="35973B37"/>
    <w:rsid w:val="36CC5005"/>
    <w:rsid w:val="36F149CF"/>
    <w:rsid w:val="37FE1C4C"/>
    <w:rsid w:val="38887FDC"/>
    <w:rsid w:val="39DF9900"/>
    <w:rsid w:val="3A5D347B"/>
    <w:rsid w:val="3B3E1351"/>
    <w:rsid w:val="3D656472"/>
    <w:rsid w:val="3DB13215"/>
    <w:rsid w:val="3EE55E49"/>
    <w:rsid w:val="3EF7CBC1"/>
    <w:rsid w:val="3FBF8C01"/>
    <w:rsid w:val="41090CB8"/>
    <w:rsid w:val="4137352F"/>
    <w:rsid w:val="422A659F"/>
    <w:rsid w:val="422C48FA"/>
    <w:rsid w:val="466846F3"/>
    <w:rsid w:val="49BA04C8"/>
    <w:rsid w:val="49FC8D68"/>
    <w:rsid w:val="4AD9671E"/>
    <w:rsid w:val="4BB46BDE"/>
    <w:rsid w:val="4EF0767E"/>
    <w:rsid w:val="4EFDB0D4"/>
    <w:rsid w:val="4FFB39D5"/>
    <w:rsid w:val="51553B50"/>
    <w:rsid w:val="517E4D56"/>
    <w:rsid w:val="540D34EB"/>
    <w:rsid w:val="54B3223A"/>
    <w:rsid w:val="573D617C"/>
    <w:rsid w:val="579F10E9"/>
    <w:rsid w:val="59553487"/>
    <w:rsid w:val="59FA2942"/>
    <w:rsid w:val="5B76D936"/>
    <w:rsid w:val="5B7F9EC5"/>
    <w:rsid w:val="5C5F462B"/>
    <w:rsid w:val="5EFD9D00"/>
    <w:rsid w:val="5F3D3CAF"/>
    <w:rsid w:val="5F9B93EE"/>
    <w:rsid w:val="5FAFD3FD"/>
    <w:rsid w:val="5FBB3232"/>
    <w:rsid w:val="5FFBF7BE"/>
    <w:rsid w:val="5FFFC2E6"/>
    <w:rsid w:val="60F7364A"/>
    <w:rsid w:val="61112140"/>
    <w:rsid w:val="63316ACA"/>
    <w:rsid w:val="64DB2C9A"/>
    <w:rsid w:val="6518584B"/>
    <w:rsid w:val="65343C89"/>
    <w:rsid w:val="664D7777"/>
    <w:rsid w:val="66651E7F"/>
    <w:rsid w:val="66674373"/>
    <w:rsid w:val="66CD7B05"/>
    <w:rsid w:val="67BF4188"/>
    <w:rsid w:val="68126218"/>
    <w:rsid w:val="68655A3A"/>
    <w:rsid w:val="693E5EAC"/>
    <w:rsid w:val="695D9D7F"/>
    <w:rsid w:val="69EE0CDA"/>
    <w:rsid w:val="6B323FFD"/>
    <w:rsid w:val="6B475038"/>
    <w:rsid w:val="6B9C2BD1"/>
    <w:rsid w:val="6F773D11"/>
    <w:rsid w:val="6FA638E7"/>
    <w:rsid w:val="6FBB06F8"/>
    <w:rsid w:val="6FFD1777"/>
    <w:rsid w:val="6FFDE2F6"/>
    <w:rsid w:val="722EDAC6"/>
    <w:rsid w:val="733F0F3C"/>
    <w:rsid w:val="74082F2F"/>
    <w:rsid w:val="747947F4"/>
    <w:rsid w:val="757ECD72"/>
    <w:rsid w:val="75A91C7F"/>
    <w:rsid w:val="75FDD0CC"/>
    <w:rsid w:val="767B5AC3"/>
    <w:rsid w:val="7845483B"/>
    <w:rsid w:val="789D16A8"/>
    <w:rsid w:val="78B7D385"/>
    <w:rsid w:val="7AFD2CC8"/>
    <w:rsid w:val="7B904FBB"/>
    <w:rsid w:val="7BF78135"/>
    <w:rsid w:val="7C795D7D"/>
    <w:rsid w:val="7CDE2E97"/>
    <w:rsid w:val="7D7D20F9"/>
    <w:rsid w:val="7D7F059F"/>
    <w:rsid w:val="7DEF995E"/>
    <w:rsid w:val="7DFE716A"/>
    <w:rsid w:val="7DFF84D9"/>
    <w:rsid w:val="7E6CEA05"/>
    <w:rsid w:val="7E7E05F3"/>
    <w:rsid w:val="7E957AB5"/>
    <w:rsid w:val="7ED33380"/>
    <w:rsid w:val="7EEFF663"/>
    <w:rsid w:val="7EF15FB6"/>
    <w:rsid w:val="7EFAE799"/>
    <w:rsid w:val="7F1806C4"/>
    <w:rsid w:val="7F5F92AC"/>
    <w:rsid w:val="7F8D2225"/>
    <w:rsid w:val="7FBF0B1E"/>
    <w:rsid w:val="7FCF73D6"/>
    <w:rsid w:val="7FF348E2"/>
    <w:rsid w:val="7FFAF395"/>
    <w:rsid w:val="7FFE55FB"/>
    <w:rsid w:val="7FFEAEAC"/>
    <w:rsid w:val="93371CB1"/>
    <w:rsid w:val="9FDFD488"/>
    <w:rsid w:val="9FFF3DB9"/>
    <w:rsid w:val="ADED0F57"/>
    <w:rsid w:val="AEF8350C"/>
    <w:rsid w:val="AFCE9466"/>
    <w:rsid w:val="B3FFD85F"/>
    <w:rsid w:val="B7AF5664"/>
    <w:rsid w:val="BBFDAC61"/>
    <w:rsid w:val="BC173494"/>
    <w:rsid w:val="BCE0D33F"/>
    <w:rsid w:val="BDBF5866"/>
    <w:rsid w:val="BE1F8852"/>
    <w:rsid w:val="BE6C25A5"/>
    <w:rsid w:val="BF5BDFB8"/>
    <w:rsid w:val="BFCF1B32"/>
    <w:rsid w:val="BFF703A1"/>
    <w:rsid w:val="BFFEDB35"/>
    <w:rsid w:val="CE0B5A03"/>
    <w:rsid w:val="CEBB6233"/>
    <w:rsid w:val="CFB6833A"/>
    <w:rsid w:val="CFEFC8AE"/>
    <w:rsid w:val="D1EEED1B"/>
    <w:rsid w:val="D7EE3EBD"/>
    <w:rsid w:val="DAB802D8"/>
    <w:rsid w:val="DB7F3F9D"/>
    <w:rsid w:val="DDCF2A1E"/>
    <w:rsid w:val="DDEF89DC"/>
    <w:rsid w:val="DFFE1862"/>
    <w:rsid w:val="E7EEA691"/>
    <w:rsid w:val="ECF75FE8"/>
    <w:rsid w:val="EEB6568B"/>
    <w:rsid w:val="EEDD013D"/>
    <w:rsid w:val="EF2F4C8B"/>
    <w:rsid w:val="EFF15289"/>
    <w:rsid w:val="F4FFBFDA"/>
    <w:rsid w:val="F6F74A07"/>
    <w:rsid w:val="F72ABE75"/>
    <w:rsid w:val="F72EE621"/>
    <w:rsid w:val="F76B62C3"/>
    <w:rsid w:val="F7BEB20B"/>
    <w:rsid w:val="F7DDF3DC"/>
    <w:rsid w:val="F7F7582D"/>
    <w:rsid w:val="F7F7C565"/>
    <w:rsid w:val="F9FB4796"/>
    <w:rsid w:val="FA661B86"/>
    <w:rsid w:val="FB7E2854"/>
    <w:rsid w:val="FB9BD3CF"/>
    <w:rsid w:val="FBBB4DE0"/>
    <w:rsid w:val="FBEE43A8"/>
    <w:rsid w:val="FD5B44A7"/>
    <w:rsid w:val="FD5CBD7C"/>
    <w:rsid w:val="FDDB3A68"/>
    <w:rsid w:val="FE5F974F"/>
    <w:rsid w:val="FE77ABEB"/>
    <w:rsid w:val="FE7BCE6E"/>
    <w:rsid w:val="FEBD4BE7"/>
    <w:rsid w:val="FEBDCF25"/>
    <w:rsid w:val="FEDF80DB"/>
    <w:rsid w:val="FEFED7CF"/>
    <w:rsid w:val="FF2FF515"/>
    <w:rsid w:val="FFB728BD"/>
    <w:rsid w:val="FFF1AE50"/>
    <w:rsid w:val="FFF30417"/>
    <w:rsid w:val="FFFCDD14"/>
    <w:rsid w:val="FFFE666A"/>
    <w:rsid w:val="FFFE7AA3"/>
    <w:rsid w:val="FFFF14DF"/>
    <w:rsid w:val="FF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b/>
      <w:kern w:val="0"/>
      <w:sz w:val="27"/>
      <w:szCs w:val="27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Times New Roman" w:hAnsi="Times New Roman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  <w:rPr>
      <w:rFonts w:ascii="Calibri" w:hAnsi="Calibri"/>
      <w:kern w:val="0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2299</Words>
  <Characters>2651</Characters>
  <Lines>0</Lines>
  <Paragraphs>0</Paragraphs>
  <TotalTime>3</TotalTime>
  <ScaleCrop>false</ScaleCrop>
  <LinksUpToDate>false</LinksUpToDate>
  <CharactersWithSpaces>2719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杜肉肉</dc:creator>
  <cp:lastModifiedBy>小哑铃儿</cp:lastModifiedBy>
  <cp:lastPrinted>2025-09-09T15:57:00Z</cp:lastPrinted>
  <dcterms:modified xsi:type="dcterms:W3CDTF">2025-10-16T01:18:43Z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D0B1CD1289AD442E9E830FD2920E3BB2_12</vt:lpwstr>
  </property>
</Properties>
</file>