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海阳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公安</w:t>
      </w:r>
      <w:r>
        <w:rPr>
          <w:rFonts w:hint="eastAsia" w:ascii="方正小标宋简体" w:eastAsia="方正小标宋简体"/>
          <w:sz w:val="44"/>
          <w:szCs w:val="44"/>
        </w:rPr>
        <w:t>局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政府信息依申请公开办理流程图</w:t>
      </w:r>
    </w:p>
    <w:p>
      <w:pPr>
        <w:jc w:val="center"/>
        <w:rPr>
          <w:rFonts w:hint="eastAsia" w:ascii="仿宋_GB2312" w:eastAsia="仿宋_GB2312"/>
        </w:rPr>
      </w:pPr>
      <w:r>
        <w:drawing>
          <wp:inline distT="0" distB="0" distL="0" distR="0">
            <wp:extent cx="5276850" cy="6105525"/>
            <wp:effectExtent l="19050" t="0" r="0" b="0"/>
            <wp:docPr id="1" name="图片 1" descr="C:\DOCUME~1\ADMINI~1\LOCALS~1\Temp\ksohtml\wps82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~1\ADMINI~1\LOCALS~1\Temp\ksohtml\wps82.tm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20"/>
    <w:rsid w:val="003B4C20"/>
    <w:rsid w:val="004568DC"/>
    <w:rsid w:val="024859B6"/>
    <w:rsid w:val="08EC1AF8"/>
    <w:rsid w:val="0FB31B81"/>
    <w:rsid w:val="3C0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27</Characters>
  <Lines>1</Lines>
  <Paragraphs>1</Paragraphs>
  <TotalTime>3</TotalTime>
  <ScaleCrop>false</ScaleCrop>
  <LinksUpToDate>false</LinksUpToDate>
  <CharactersWithSpaces>30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2019-10-30T11:59:00Z</dcterms:created>
  <dc:creator>微软用户</dc:creator>
  <cp:lastModifiedBy>Administrator</cp:lastModifiedBy>
  <dcterms:modified xsi:type="dcterms:W3CDTF">2023-12-21T07:35:01Z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